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140"/>
      </w:pPr>
      <w:r>
        <w:t xml:space="preserve">Creative AI production and art direction</w:t>
      </w:r>
    </w:p>
    <w:p>
      <w:pPr>
        <w:spacing w:after="140"/>
      </w:pPr>
      <w:r>
        <w:t xml:space="preserve">Foundation · Creative · Free course workbook</w:t>
      </w:r>
    </w:p>
    <w:p>
      <w:pPr>
        <w:spacing w:after="140"/>
      </w:pPr>
      <w:r>
        <w:t xml:space="preserve">AI Tools Academy · 21 October 2026</w:t>
      </w:r>
    </w:p>
    <w:p>
      <w:pPr>
        <w:spacing w:after="140"/>
      </w:pPr>
      <w:r>
        <w:t xml:space="preserve">Plan visual briefs, reference consistency, local edits, storyboards and asset handovers.</w:t>
      </w:r>
    </w:p>
    <w:p>
      <w:pPr>
        <w:spacing w:after="140"/>
      </w:pPr>
      <w:r>
        <w:t xml:space="preserve">Before you start: No design software required for the planning exercises.</w:t>
      </w:r>
    </w:p>
    <w:p>
      <w:pPr>
        <w:spacing w:after="140"/>
      </w:pPr>
      <w:r>
        <w:t xml:space="preserve">Use fictional or approved non-sensitive examples. This workbook includes explanations and answers for self-study; it is not an independent assessment. Your written responses are not uploaded or automatically saved by this document.</w:t>
      </w:r>
    </w:p>
    <w:p>
      <w:pPr>
        <w:spacing w:after="140"/>
      </w:pPr>
      <w:r>
        <w:t xml:space="preserve">Suggested study time: 12 minutes per lesson, five minutes for the knowledge check, 30 minutes for the final assignment.</w:t>
      </w:r>
    </w:p>
    <w:p>
      <w:pPr>
        <w:spacing w:after="140"/>
      </w:pPr>
      <w:r>
        <w:t xml:space="preserve"/>
      </w:r>
    </w:p>
    <w:p>
      <w:pPr>
        <w:spacing w:after="140"/>
      </w:pPr>
      <w:r>
        <w:t xml:space="preserve">Write an art direction brief</w:t>
      </w:r>
    </w:p>
    <w:p>
      <w:pPr>
        <w:spacing w:after="140"/>
      </w:pPr>
      <w:r>
        <w:t xml:space="preserve"/>
      </w:r>
    </w:p>
    <w:p>
      <w:pPr>
        <w:spacing w:after="140"/>
      </w:pPr>
      <w:r>
        <w:t xml:space="preserve">Learning outcome: Describe the visual job before choosing decorative details.</w:t>
      </w:r>
    </w:p>
    <w:p>
      <w:pPr>
        <w:spacing w:after="140"/>
      </w:pPr>
      <w:r>
        <w:t xml:space="preserve"/>
      </w:r>
    </w:p>
    <w:p>
      <w:pPr>
        <w:spacing w:after="140"/>
      </w:pPr>
      <w:r>
        <w:t xml:space="preserve">A visual brief starts with purpose, audience and placement. A small mobile banner has different needs from a poster. Specify the subject, composition, focal point and space needed for real text. Separate required information from optional atmosphere.</w:t>
      </w:r>
    </w:p>
    <w:p>
      <w:pPr>
        <w:spacing w:after="140"/>
      </w:pPr>
      <w:r>
        <w:t xml:space="preserve"/>
      </w:r>
    </w:p>
    <w:p>
      <w:pPr>
        <w:spacing w:after="140"/>
      </w:pPr>
      <w:r>
        <w:t xml:space="preserve">Choose a few observable style decisions, such as a restrained palette and soft side lighting. Long strings of adjectives can conflict without giving a reviewer a usable criterion. Keep exact wording, dates and diagrams in an editable design layer when precision matters. A generated image can supply illustration, but factual text still needs checking in the final layout.</w:t>
      </w:r>
    </w:p>
    <w:p>
      <w:pPr>
        <w:spacing w:after="140"/>
      </w:pPr>
      <w:r>
        <w:t xml:space="preserve"/>
      </w:r>
    </w:p>
    <w:p>
      <w:pPr>
        <w:spacing w:after="140"/>
      </w:pPr>
      <w:r>
        <w:t xml:space="preserve">Worked example</w:t>
      </w:r>
    </w:p>
    <w:p>
      <w:pPr>
        <w:spacing w:after="140"/>
      </w:pPr>
      <w:r>
        <w:t xml:space="preserve"/>
      </w:r>
    </w:p>
    <w:p>
      <w:pPr>
        <w:spacing w:after="140"/>
      </w:pPr>
      <w:r>
        <w:t xml:space="preserve">A fictional community workshop needs a phone-sized event banner. The first brief asks for a busy room full of tiny signs. The revised brief asks for two people at a desk, a clear empty area for the event title and a calm cream-and-green palette. The title and date are added separately so they remain readable and correct.</w:t>
      </w:r>
    </w:p>
    <w:p>
      <w:pPr>
        <w:spacing w:after="140"/>
      </w:pPr>
      <w:r>
        <w:t xml:space="preserve"/>
      </w:r>
    </w:p>
    <w:p>
      <w:pPr>
        <w:spacing w:after="140"/>
      </w:pPr>
      <w:r>
        <w:t xml:space="preserve">Try it yourself</w:t>
      </w:r>
    </w:p>
    <w:p>
      <w:pPr>
        <w:spacing w:after="140"/>
      </w:pPr>
      <w:r>
        <w:t xml:space="preserve"/>
      </w:r>
    </w:p>
    <w:p>
      <w:pPr>
        <w:spacing w:after="140"/>
      </w:pPr>
      <w:r>
        <w:t xml:space="preserve">Write a six-line brief for the workshop banner. Include aspect ratio, focal subject, text-safe area, palette, exclusions and two acceptance checks.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Checks should include title readability at the intended size and space for the exact date. Do not judge only the full-resolution illustration. The design must work where the audience will actually see it.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Which brief detail directly supports a usable event banner?</w:t>
      </w:r>
    </w:p>
    <w:p>
      <w:pPr>
        <w:spacing w:after="140"/>
      </w:pPr>
      <w:r>
        <w:t xml:space="preserve"/>
      </w:r>
    </w:p>
    <w:p>
      <w:pPr>
        <w:spacing w:after="140"/>
      </w:pPr>
      <w:r>
        <w:t xml:space="preserve">1. An explicit area for the verified title and date</w:t>
      </w:r>
    </w:p>
    <w:p>
      <w:pPr>
        <w:spacing w:after="140"/>
      </w:pPr>
      <w:r>
        <w:t xml:space="preserve">2. As many decorative objects as possible</w:t>
      </w:r>
    </w:p>
    <w:p>
      <w:pPr>
        <w:spacing w:after="140"/>
      </w:pPr>
      <w:r>
        <w:t xml:space="preserve">3. A request for the image to feel expensive</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An explicit area for the verified title and date. The banner must accommodate the actual information at its display size. A text-safe area supports that job, while decorative density and vague status adjectives do not establish usability.</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(/downloads/course-packs/creative-ai-production.docx)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Diffusers (https://huggingface.co/docs/diffusers/main/index)</w:t>
      </w:r>
    </w:p>
    <w:p>
      <w:pPr>
        <w:spacing w:after="140"/>
      </w:pPr>
      <w:r>
        <w:t xml:space="preserve">- Hugging Face: inpainting (https://huggingface.co/docs/diffusers/using-diffusers/inpaint)</w:t>
      </w:r>
    </w:p>
    <w:p>
      <w:pPr>
        <w:spacing w:after="140"/>
      </w:pPr>
      <w:r>
        <w:t xml:space="preserve">- W3C: images (https://www.w3.org/WAI/tutorials/images/)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Reference consistency and controlled variation</w:t>
      </w:r>
    </w:p>
    <w:p>
      <w:pPr>
        <w:spacing w:after="140"/>
      </w:pPr>
      <w:r>
        <w:t xml:space="preserve"/>
      </w:r>
    </w:p>
    <w:p>
      <w:pPr>
        <w:spacing w:after="140"/>
      </w:pPr>
      <w:r>
        <w:t xml:space="preserve">Learning outcome: Keep a series recognisable without expecting identical generations.</w:t>
      </w:r>
    </w:p>
    <w:p>
      <w:pPr>
        <w:spacing w:after="140"/>
      </w:pPr>
      <w:r>
        <w:t xml:space="preserve"/>
      </w:r>
    </w:p>
    <w:p>
      <w:pPr>
        <w:spacing w:after="140"/>
      </w:pPr>
      <w:r>
        <w:t xml:space="preserve">A visual series needs a reference specification: palette, proportions, clothing or object details, viewpoint and features that must remain stable. Reference images can guide some generation systems, but consistency still needs review. A repeated seed is not a universal identity lock across tools or changed settings.</w:t>
      </w:r>
    </w:p>
    <w:p>
      <w:pPr>
        <w:spacing w:after="140"/>
      </w:pPr>
      <w:r>
        <w:t xml:space="preserve"/>
      </w:r>
    </w:p>
    <w:p>
      <w:pPr>
        <w:spacing w:after="140"/>
      </w:pPr>
      <w:r>
        <w:t xml:space="preserve">Change one purposeful variable per iteration. Keep a contact sheet and label what changed, so comparison is possible. Use assets you are permitted to use and avoid implying a real person's endorsement. If exact identity or product geometry is essential, consider whether a controlled source asset or manual edit is more appropriate than regeneration.</w:t>
      </w:r>
    </w:p>
    <w:p>
      <w:pPr>
        <w:spacing w:after="140"/>
      </w:pPr>
      <w:r>
        <w:t xml:space="preserve"/>
      </w:r>
    </w:p>
    <w:p>
      <w:pPr>
        <w:spacing w:after="140"/>
      </w:pPr>
      <w:r>
        <w:t xml:space="preserve">Worked example</w:t>
      </w:r>
    </w:p>
    <w:p>
      <w:pPr>
        <w:spacing w:after="140"/>
      </w:pPr>
      <w:r>
        <w:t xml:space="preserve"/>
      </w:r>
    </w:p>
    <w:p>
      <w:pPr>
        <w:spacing w:after="140"/>
      </w:pPr>
      <w:r>
        <w:t xml:space="preserve">A fictional mascot has round glasses, a green jacket and a triangular yellow badge. Across three illustrations, the jacket shifts to blue and the badge becomes circular. The review sheet catches those deviations even though each image looks attractive alone. The approved reference lists the badge shape as essential.</w:t>
      </w:r>
    </w:p>
    <w:p>
      <w:pPr>
        <w:spacing w:after="140"/>
      </w:pPr>
      <w:r>
        <w:t xml:space="preserve"/>
      </w:r>
    </w:p>
    <w:p>
      <w:pPr>
        <w:spacing w:after="140"/>
      </w:pPr>
      <w:r>
        <w:t xml:space="preserve">Try it yourself</w:t>
      </w:r>
    </w:p>
    <w:p>
      <w:pPr>
        <w:spacing w:after="140"/>
      </w:pPr>
      <w:r>
        <w:t xml:space="preserve"/>
      </w:r>
    </w:p>
    <w:p>
      <w:pPr>
        <w:spacing w:after="140"/>
      </w:pPr>
      <w:r>
        <w:t xml:space="preserve">Create a reference sheet for an invented mascot using five fixed features and two allowed variations. Draft a review grid for three poses.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grid should test each fixed feature separately. A successful pose variation changes gesture without silently changing identity cues. Record which details are essential so reviewers do not mistake every difference for a defect.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is the best basis for reviewing a character series?</w:t>
      </w:r>
    </w:p>
    <w:p>
      <w:pPr>
        <w:spacing w:after="140"/>
      </w:pPr>
      <w:r>
        <w:t xml:space="preserve"/>
      </w:r>
    </w:p>
    <w:p>
      <w:pPr>
        <w:spacing w:after="140"/>
      </w:pPr>
      <w:r>
        <w:t xml:space="preserve">1. The assumption that one seed guarantees consistency everywhere</w:t>
      </w:r>
    </w:p>
    <w:p>
      <w:pPr>
        <w:spacing w:after="140"/>
      </w:pPr>
      <w:r>
        <w:t xml:space="preserve">2. A documented set of fixed and variable features</w:t>
      </w:r>
    </w:p>
    <w:p>
      <w:pPr>
        <w:spacing w:after="140"/>
      </w:pPr>
      <w:r>
        <w:t xml:space="preserve">3. Whether each image looks good in isolation</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A documented set of fixed and variable features. A reference specification makes essential consistency observable across images. Attractive individual pictures may still change important identity cues, and seed behaviour varies by tool and settings.</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(/downloads/course-packs/creative-ai-production.docx)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Diffusers (https://huggingface.co/docs/diffusers/main/index)</w:t>
      </w:r>
    </w:p>
    <w:p>
      <w:pPr>
        <w:spacing w:after="140"/>
      </w:pPr>
      <w:r>
        <w:t xml:space="preserve">- Hugging Face: inpainting (https://huggingface.co/docs/diffusers/using-diffusers/inpaint)</w:t>
      </w:r>
    </w:p>
    <w:p>
      <w:pPr>
        <w:spacing w:after="140"/>
      </w:pPr>
      <w:r>
        <w:t xml:space="preserve">- W3C: images (https://www.w3.org/WAI/tutorials/images/)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Inpainting and local edits</w:t>
      </w:r>
    </w:p>
    <w:p>
      <w:pPr>
        <w:spacing w:after="140"/>
      </w:pPr>
      <w:r>
        <w:t xml:space="preserve"/>
      </w:r>
    </w:p>
    <w:p>
      <w:pPr>
        <w:spacing w:after="140"/>
      </w:pPr>
      <w:r>
        <w:t xml:space="preserve">Learning outcome: Define what changes and inspect what should remain.</w:t>
      </w:r>
    </w:p>
    <w:p>
      <w:pPr>
        <w:spacing w:after="140"/>
      </w:pPr>
      <w:r>
        <w:t xml:space="preserve"/>
      </w:r>
    </w:p>
    <w:p>
      <w:pPr>
        <w:spacing w:after="140"/>
      </w:pPr>
      <w:r>
        <w:t xml:space="preserve">Inpainting edits a selected region of an image, often using a mask and a text instruction. It is useful when a small area needs repair or replacement. Tool behaviour differs, and neighbouring areas or overall appearance may still change.</w:t>
      </w:r>
    </w:p>
    <w:p>
      <w:pPr>
        <w:spacing w:after="140"/>
      </w:pPr>
      <w:r>
        <w:t xml:space="preserve"/>
      </w:r>
    </w:p>
    <w:p>
      <w:pPr>
        <w:spacing w:after="140"/>
      </w:pPr>
      <w:r>
        <w:t xml:space="preserve">Keep the original asset and describe the intended edit precisely. Make the mask include the relevant boundary and inspect the seam, lighting and shadows afterwards. Compare the unedited regions too. A successful local edit should satisfy the requested change without quietly altering meaningful content elsewhere. For documentary material, preserve an honest record of alterations rather than presenting an edited image as an untouched original.</w:t>
      </w:r>
    </w:p>
    <w:p>
      <w:pPr>
        <w:spacing w:after="140"/>
      </w:pPr>
      <w:r>
        <w:t xml:space="preserve"/>
      </w:r>
    </w:p>
    <w:p>
      <w:pPr>
        <w:spacing w:after="140"/>
      </w:pPr>
      <w:r>
        <w:t xml:space="preserve">Worked example</w:t>
      </w:r>
    </w:p>
    <w:p>
      <w:pPr>
        <w:spacing w:after="140"/>
      </w:pPr>
      <w:r>
        <w:t xml:space="preserve"/>
      </w:r>
    </w:p>
    <w:p>
      <w:pPr>
        <w:spacing w:after="140"/>
      </w:pPr>
      <w:r>
        <w:t xml:space="preserve">A fictional poster illustration contains a red mug that should be green. The edit changes the mug but also alters the person's hand and removes a background sign. The mug's new colour is only one acceptance check. Comparing the full before-and-after image reveals the unintended changes.</w:t>
      </w:r>
    </w:p>
    <w:p>
      <w:pPr>
        <w:spacing w:after="140"/>
      </w:pPr>
      <w:r>
        <w:t xml:space="preserve"/>
      </w:r>
    </w:p>
    <w:p>
      <w:pPr>
        <w:spacing w:after="140"/>
      </w:pPr>
      <w:r>
        <w:t xml:space="preserve">Try it yourself</w:t>
      </w:r>
    </w:p>
    <w:p>
      <w:pPr>
        <w:spacing w:after="140"/>
      </w:pPr>
      <w:r>
        <w:t xml:space="preserve"/>
      </w:r>
    </w:p>
    <w:p>
      <w:pPr>
        <w:spacing w:after="140"/>
      </w:pPr>
      <w:r>
        <w:t xml:space="preserve">Write a local-edit brief for the mug. List the area to change, the features to preserve and three places to inspect afterwards.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Inspect the mug edge, the hand and the surrounding scene. Keep the original for comparison. If the tool changes unrelated content, narrow or revise the edit rather than accepting collateral changes because the requested colour is correct.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should be reviewed after a local edit?</w:t>
      </w:r>
    </w:p>
    <w:p>
      <w:pPr>
        <w:spacing w:after="140"/>
      </w:pPr>
      <w:r>
        <w:t xml:space="preserve"/>
      </w:r>
    </w:p>
    <w:p>
      <w:pPr>
        <w:spacing w:after="140"/>
      </w:pPr>
      <w:r>
        <w:t xml:space="preserve">1. Only the new colour</w:t>
      </w:r>
    </w:p>
    <w:p>
      <w:pPr>
        <w:spacing w:after="140"/>
      </w:pPr>
      <w:r>
        <w:t xml:space="preserve">2. Only the file size</w:t>
      </w:r>
    </w:p>
    <w:p>
      <w:pPr>
        <w:spacing w:after="140"/>
      </w:pPr>
      <w:r>
        <w:t xml:space="preserve">3. The requested area and supposedly unchanged regions</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The requested area and supposedly unchanged regions. Local edits can alter neighbouring or supposedly preserved content. Compare the whole result with the original, including boundaries, lighting and meaningful details.</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(/downloads/course-packs/creative-ai-production.docx)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Diffusers (https://huggingface.co/docs/diffusers/main/index)</w:t>
      </w:r>
    </w:p>
    <w:p>
      <w:pPr>
        <w:spacing w:after="140"/>
      </w:pPr>
      <w:r>
        <w:t xml:space="preserve">- Hugging Face: inpainting (https://huggingface.co/docs/diffusers/using-diffusers/inpaint)</w:t>
      </w:r>
    </w:p>
    <w:p>
      <w:pPr>
        <w:spacing w:after="140"/>
      </w:pPr>
      <w:r>
        <w:t xml:space="preserve">- W3C: images (https://www.w3.org/WAI/tutorials/images/)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Storyboards and continuity</w:t>
      </w:r>
    </w:p>
    <w:p>
      <w:pPr>
        <w:spacing w:after="140"/>
      </w:pPr>
      <w:r>
        <w:t xml:space="preserve"/>
      </w:r>
    </w:p>
    <w:p>
      <w:pPr>
        <w:spacing w:after="140"/>
      </w:pPr>
      <w:r>
        <w:t xml:space="preserve">Learning outcome: Plan a sequence before generating individual shots.</w:t>
      </w:r>
    </w:p>
    <w:p>
      <w:pPr>
        <w:spacing w:after="140"/>
      </w:pPr>
      <w:r>
        <w:t xml:space="preserve"/>
      </w:r>
    </w:p>
    <w:p>
      <w:pPr>
        <w:spacing w:after="140"/>
      </w:pPr>
      <w:r>
        <w:t xml:space="preserve">A storyboard records what each shot needs to communicate. Include framing, action, duration, spoken content and continuity details. A sequence can contain individually strong images while failing to tell a coherent story.</w:t>
      </w:r>
    </w:p>
    <w:p>
      <w:pPr>
        <w:spacing w:after="140"/>
      </w:pPr>
      <w:r>
        <w:t xml:space="preserve"/>
      </w:r>
    </w:p>
    <w:p>
      <w:pPr>
        <w:spacing w:after="140"/>
      </w:pPr>
      <w:r>
        <w:t xml:space="preserve">Track object position, screen direction and facts across shots. Keep transitions purposeful and avoid introducing essential information only in a brief visual moment. Consider captions and a descriptive transcript during planning. Generated motion may contain physical inconsistencies, so review the actual clip rather than assuming the storyboard has been followed exactly.</w:t>
      </w:r>
    </w:p>
    <w:p>
      <w:pPr>
        <w:spacing w:after="140"/>
      </w:pPr>
      <w:r>
        <w:t xml:space="preserve"/>
      </w:r>
    </w:p>
    <w:p>
      <w:pPr>
        <w:spacing w:after="140"/>
      </w:pPr>
      <w:r>
        <w:t xml:space="preserve">Worked example</w:t>
      </w:r>
    </w:p>
    <w:p>
      <w:pPr>
        <w:spacing w:after="140"/>
      </w:pPr>
      <w:r>
        <w:t xml:space="preserve"/>
      </w:r>
    </w:p>
    <w:p>
      <w:pPr>
        <w:spacing w:after="140"/>
      </w:pPr>
      <w:r>
        <w:t xml:space="preserve">A fictional three-shot tutorial shows a person placing a blue folder on a desk, opening it and pointing to a checklist. In the middle shot the folder becomes red; in the final shot the checklist is blank. The sequence loses both visual continuity and instructional meaning. The storyboard should specify the folder and the checklist content as fixed.</w:t>
      </w:r>
    </w:p>
    <w:p>
      <w:pPr>
        <w:spacing w:after="140"/>
      </w:pPr>
      <w:r>
        <w:t xml:space="preserve"/>
      </w:r>
    </w:p>
    <w:p>
      <w:pPr>
        <w:spacing w:after="140"/>
      </w:pPr>
      <w:r>
        <w:t xml:space="preserve">Try it yourself</w:t>
      </w:r>
    </w:p>
    <w:p>
      <w:pPr>
        <w:spacing w:after="140"/>
      </w:pPr>
      <w:r>
        <w:t xml:space="preserve"/>
      </w:r>
    </w:p>
    <w:p>
      <w:pPr>
        <w:spacing w:after="140"/>
      </w:pPr>
      <w:r>
        <w:t xml:space="preserve">Create a three-shot storyboard for finding an approved document. Include one continuity detail and one accessibility need in every shot.</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approved-document identifier should remain consistent. Any important instruction shown visually should also be available in speech or a descriptive transcript as appropriate. Do not rely on tiny generated text to carry the task.</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makes a storyboard useful for review?</w:t>
      </w:r>
    </w:p>
    <w:p>
      <w:pPr>
        <w:spacing w:after="140"/>
      </w:pPr>
      <w:r>
        <w:t xml:space="preserve"/>
      </w:r>
    </w:p>
    <w:p>
      <w:pPr>
        <w:spacing w:after="140"/>
      </w:pPr>
      <w:r>
        <w:t xml:space="preserve">1. It records the purpose and continuity requirements of each shot</w:t>
      </w:r>
    </w:p>
    <w:p>
      <w:pPr>
        <w:spacing w:after="140"/>
      </w:pPr>
      <w:r>
        <w:t xml:space="preserve">2. It lists only camera adjectives</w:t>
      </w:r>
    </w:p>
    <w:p>
      <w:pPr>
        <w:spacing w:after="140"/>
      </w:pPr>
      <w:r>
        <w:t xml:space="preserve">3. It guarantees the generated clip will follow the plan</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It records the purpose and continuity requirements of each shot. A storyboard states what each shot must communicate and what must stay consistent. It provides review criteria; it does not guarantee generated motion will follow them.</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(/downloads/course-packs/creative-ai-production.docx)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Diffusers (https://huggingface.co/docs/diffusers/main/index)</w:t>
      </w:r>
    </w:p>
    <w:p>
      <w:pPr>
        <w:spacing w:after="140"/>
      </w:pPr>
      <w:r>
        <w:t xml:space="preserve">- Hugging Face: inpainting (https://huggingface.co/docs/diffusers/using-diffusers/inpaint)</w:t>
      </w:r>
    </w:p>
    <w:p>
      <w:pPr>
        <w:spacing w:after="140"/>
      </w:pPr>
      <w:r>
        <w:t xml:space="preserve">- W3C: images (https://www.w3.org/WAI/tutorials/images/)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Asset provenance and publication review</w:t>
      </w:r>
    </w:p>
    <w:p>
      <w:pPr>
        <w:spacing w:after="140"/>
      </w:pPr>
      <w:r>
        <w:t xml:space="preserve"/>
      </w:r>
    </w:p>
    <w:p>
      <w:pPr>
        <w:spacing w:after="140"/>
      </w:pPr>
      <w:r>
        <w:t xml:space="preserve">Learning outcome: Keep a usable record of where creative material came from.</w:t>
      </w:r>
    </w:p>
    <w:p>
      <w:pPr>
        <w:spacing w:after="140"/>
      </w:pPr>
      <w:r>
        <w:t xml:space="preserve"/>
      </w:r>
    </w:p>
    <w:p>
      <w:pPr>
        <w:spacing w:after="140"/>
      </w:pPr>
      <w:r>
        <w:t xml:space="preserve">An asset handover should identify the source material, generation or editing steps, permitted use information and approved final version. This helps a team avoid publishing the wrong file or forgetting a restriction. It does not replace checking the applicable licence or obtaining necessary permissions.</w:t>
      </w:r>
    </w:p>
    <w:p>
      <w:pPr>
        <w:spacing w:after="140"/>
      </w:pPr>
      <w:r>
        <w:t xml:space="preserve"/>
      </w:r>
    </w:p>
    <w:p>
      <w:pPr>
        <w:spacing w:after="140"/>
      </w:pPr>
      <w:r>
        <w:t xml:space="preserve">Review the final asset in context: text accuracy, accessibility, visual defects and whether the presentation could mislead viewers. Label illustrative or synthetic material where that distinction matters. Avoid claiming a generated depiction is evidence of a real event. Keep editable source files and a clear approval record so later revisions can be traced.</w:t>
      </w:r>
    </w:p>
    <w:p>
      <w:pPr>
        <w:spacing w:after="140"/>
      </w:pPr>
      <w:r>
        <w:t xml:space="preserve"/>
      </w:r>
    </w:p>
    <w:p>
      <w:pPr>
        <w:spacing w:after="140"/>
      </w:pPr>
      <w:r>
        <w:t xml:space="preserve">Worked example</w:t>
      </w:r>
    </w:p>
    <w:p>
      <w:pPr>
        <w:spacing w:after="140"/>
      </w:pPr>
      <w:r>
        <w:t xml:space="preserve"/>
      </w:r>
    </w:p>
    <w:p>
      <w:pPr>
        <w:spacing w:after="140"/>
      </w:pPr>
      <w:r>
        <w:t xml:space="preserve">A fictional campaign folder contains draft images, an approved banner and an exported copy with the wrong date. Without a manifest, a colleague chooses the newest file. A simple record names the approved version, links its editable source and records that the people shown are fictional illustrations.</w:t>
      </w:r>
    </w:p>
    <w:p>
      <w:pPr>
        <w:spacing w:after="140"/>
      </w:pPr>
      <w:r>
        <w:t xml:space="preserve"/>
      </w:r>
    </w:p>
    <w:p>
      <w:pPr>
        <w:spacing w:after="140"/>
      </w:pPr>
      <w:r>
        <w:t xml:space="preserve">Try it yourself</w:t>
      </w:r>
    </w:p>
    <w:p>
      <w:pPr>
        <w:spacing w:after="140"/>
      </w:pPr>
      <w:r>
        <w:t xml:space="preserve"/>
      </w:r>
    </w:p>
    <w:p>
      <w:pPr>
        <w:spacing w:after="140"/>
      </w:pPr>
      <w:r>
        <w:t xml:space="preserve">Create an asset manifest with filename, purpose, source, edits, permission-check status, accessibility text and approval status. Include one file that must not be published.</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unpublished file should have a clear reason, such as an unverified date or unresolved source permission. The manifest should help another person choose the approved file without relying on memory or modification time.</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Which file should a publisher select?</w:t>
      </w:r>
    </w:p>
    <w:p>
      <w:pPr>
        <w:spacing w:after="140"/>
      </w:pPr>
      <w:r>
        <w:t xml:space="preserve"/>
      </w:r>
    </w:p>
    <w:p>
      <w:pPr>
        <w:spacing w:after="140"/>
      </w:pPr>
      <w:r>
        <w:t xml:space="preserve">1. The largest export in the folder</w:t>
      </w:r>
    </w:p>
    <w:p>
      <w:pPr>
        <w:spacing w:after="140"/>
      </w:pPr>
      <w:r>
        <w:t xml:space="preserve">2. The version explicitly approved for that use</w:t>
      </w:r>
    </w:p>
    <w:p>
      <w:pPr>
        <w:spacing w:after="140"/>
      </w:pPr>
      <w:r>
        <w:t xml:space="preserve">3. Whichever file was modified most recently</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The version explicitly approved for that use. Approval ties a version to an intended use. Modification time and file size do not establish that content, dates or permission checks are correct.</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(/downloads/course-packs/creative-ai-production.docx)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Hugging Face: Diffusers (https://huggingface.co/docs/diffusers/main/index)</w:t>
      </w:r>
    </w:p>
    <w:p>
      <w:pPr>
        <w:spacing w:after="140"/>
      </w:pPr>
      <w:r>
        <w:t xml:space="preserve">- Hugging Face: inpainting (https://huggingface.co/docs/diffusers/using-diffusers/inpaint)</w:t>
      </w:r>
    </w:p>
    <w:p>
      <w:pPr>
        <w:spacing w:after="140"/>
      </w:pPr>
      <w:r>
        <w:t xml:space="preserve">- W3C: images (https://www.w3.org/WAI/tutorials/images/)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COURSE KNOWLEDGE CHECK</w:t>
      </w:r>
    </w:p>
    <w:p>
      <w:pPr>
        <w:spacing w:after="140"/>
      </w:pPr>
      <w:r>
        <w:t xml:space="preserve">Attempt the questions before checking the answer key.</w:t>
      </w:r>
    </w:p>
    <w:p>
      <w:pPr>
        <w:spacing w:after="140"/>
      </w:pPr>
      <w:r>
        <w:t xml:space="preserve">1. Which brief detail directly supports a usable event banner?</w:t>
      </w:r>
    </w:p>
    <w:p>
      <w:pPr>
        <w:spacing w:after="140"/>
      </w:pPr>
      <w:r>
        <w:t xml:space="preserve">1. An explicit area for the verified title and date</w:t>
      </w:r>
    </w:p>
    <w:p>
      <w:pPr>
        <w:spacing w:after="140"/>
      </w:pPr>
      <w:r>
        <w:t xml:space="preserve">2. As many decorative objects as possible</w:t>
      </w:r>
    </w:p>
    <w:p>
      <w:pPr>
        <w:spacing w:after="140"/>
      </w:pPr>
      <w:r>
        <w:t xml:space="preserve">3. A request for the image to feel expensive</w:t>
      </w:r>
    </w:p>
    <w:p>
      <w:pPr>
        <w:spacing w:after="140"/>
      </w:pPr>
      <w:r>
        <w:t xml:space="preserve">2. What is the best basis for reviewing a character series?</w:t>
      </w:r>
    </w:p>
    <w:p>
      <w:pPr>
        <w:spacing w:after="140"/>
      </w:pPr>
      <w:r>
        <w:t xml:space="preserve">1. The assumption that one seed guarantees consistency everywhere</w:t>
      </w:r>
    </w:p>
    <w:p>
      <w:pPr>
        <w:spacing w:after="140"/>
      </w:pPr>
      <w:r>
        <w:t xml:space="preserve">2. A documented set of fixed and variable features</w:t>
      </w:r>
    </w:p>
    <w:p>
      <w:pPr>
        <w:spacing w:after="140"/>
      </w:pPr>
      <w:r>
        <w:t xml:space="preserve">3. Whether each image looks good in isolation</w:t>
      </w:r>
    </w:p>
    <w:p>
      <w:pPr>
        <w:spacing w:after="140"/>
      </w:pPr>
      <w:r>
        <w:t xml:space="preserve">3. What should be reviewed after a local edit?</w:t>
      </w:r>
    </w:p>
    <w:p>
      <w:pPr>
        <w:spacing w:after="140"/>
      </w:pPr>
      <w:r>
        <w:t xml:space="preserve">1. Only the new colour</w:t>
      </w:r>
    </w:p>
    <w:p>
      <w:pPr>
        <w:spacing w:after="140"/>
      </w:pPr>
      <w:r>
        <w:t xml:space="preserve">2. Only the file size</w:t>
      </w:r>
    </w:p>
    <w:p>
      <w:pPr>
        <w:spacing w:after="140"/>
      </w:pPr>
      <w:r>
        <w:t xml:space="preserve">3. The requested area and supposedly unchanged regions</w:t>
      </w:r>
    </w:p>
    <w:p>
      <w:pPr>
        <w:spacing w:after="140"/>
      </w:pPr>
      <w:r>
        <w:t xml:space="preserve">4. What makes a storyboard useful for review?</w:t>
      </w:r>
    </w:p>
    <w:p>
      <w:pPr>
        <w:spacing w:after="140"/>
      </w:pPr>
      <w:r>
        <w:t xml:space="preserve">1. It records the purpose and continuity requirements of each shot</w:t>
      </w:r>
    </w:p>
    <w:p>
      <w:pPr>
        <w:spacing w:after="140"/>
      </w:pPr>
      <w:r>
        <w:t xml:space="preserve">2. It lists only camera adjectives</w:t>
      </w:r>
    </w:p>
    <w:p>
      <w:pPr>
        <w:spacing w:after="140"/>
      </w:pPr>
      <w:r>
        <w:t xml:space="preserve">3. It guarantees the generated clip will follow the plan</w:t>
      </w:r>
    </w:p>
    <w:p>
      <w:pPr>
        <w:spacing w:after="140"/>
      </w:pPr>
      <w:r>
        <w:t xml:space="preserve">5. Which file should a publisher select?</w:t>
      </w:r>
    </w:p>
    <w:p>
      <w:pPr>
        <w:spacing w:after="140"/>
      </w:pPr>
      <w:r>
        <w:t xml:space="preserve">1. The largest export in the folder</w:t>
      </w:r>
    </w:p>
    <w:p>
      <w:pPr>
        <w:spacing w:after="140"/>
      </w:pPr>
      <w:r>
        <w:t xml:space="preserve">2. The version explicitly approved for that use</w:t>
      </w:r>
    </w:p>
    <w:p>
      <w:pPr>
        <w:spacing w:after="140"/>
      </w:pPr>
      <w:r>
        <w:t xml:space="preserve">3. Whichever file was modified most recently</w:t>
      </w:r>
    </w:p>
    <w:p>
      <w:pPr>
        <w:spacing w:after="140"/>
      </w:pPr>
      <w:r>
        <w:t xml:space="preserve">ANSWER KEY</w:t>
      </w:r>
    </w:p>
    <w:p>
      <w:pPr>
        <w:spacing w:after="140"/>
      </w:pPr>
      <w:r>
        <w:t xml:space="preserve">1. An explicit area for the verified title and date</w:t>
      </w:r>
    </w:p>
    <w:p>
      <w:pPr>
        <w:spacing w:after="140"/>
      </w:pPr>
      <w:r>
        <w:t xml:space="preserve">The banner must accommodate the actual information at its display size. A text-safe area supports that job, while decorative density and vague status adjectives do not establish usability.</w:t>
      </w:r>
    </w:p>
    <w:p>
      <w:pPr>
        <w:spacing w:after="140"/>
      </w:pPr>
      <w:r>
        <w:t xml:space="preserve">2. A documented set of fixed and variable features</w:t>
      </w:r>
    </w:p>
    <w:p>
      <w:pPr>
        <w:spacing w:after="140"/>
      </w:pPr>
      <w:r>
        <w:t xml:space="preserve">A reference specification makes essential consistency observable across images. Attractive individual pictures may still change important identity cues, and seed behaviour varies by tool and settings.</w:t>
      </w:r>
    </w:p>
    <w:p>
      <w:pPr>
        <w:spacing w:after="140"/>
      </w:pPr>
      <w:r>
        <w:t xml:space="preserve">3. The requested area and supposedly unchanged regions</w:t>
      </w:r>
    </w:p>
    <w:p>
      <w:pPr>
        <w:spacing w:after="140"/>
      </w:pPr>
      <w:r>
        <w:t xml:space="preserve">Local edits can alter neighbouring or supposedly preserved content. Compare the whole result with the original, including boundaries, lighting and meaningful details.</w:t>
      </w:r>
    </w:p>
    <w:p>
      <w:pPr>
        <w:spacing w:after="140"/>
      </w:pPr>
      <w:r>
        <w:t xml:space="preserve">4. It records the purpose and continuity requirements of each shot</w:t>
      </w:r>
    </w:p>
    <w:p>
      <w:pPr>
        <w:spacing w:after="140"/>
      </w:pPr>
      <w:r>
        <w:t xml:space="preserve">A storyboard states what each shot must communicate and what must stay consistent. It provides review criteria; it does not guarantee generated motion will follow them.</w:t>
      </w:r>
    </w:p>
    <w:p>
      <w:pPr>
        <w:spacing w:after="140"/>
      </w:pPr>
      <w:r>
        <w:t xml:space="preserve">5. The version explicitly approved for that use</w:t>
      </w:r>
    </w:p>
    <w:p>
      <w:pPr>
        <w:spacing w:after="140"/>
      </w:pPr>
      <w:r>
        <w:t xml:space="preserve">Approval ties a version to an intended use. Modification time and file size do not establish that content, dates or permission checks are correct.</w:t>
      </w:r>
    </w:p>
    <w:p>
      <w:pPr>
        <w:spacing w:after="140"/>
      </w:pPr>
      <w:r>
        <w:t xml:space="preserve">FINAL ASSIGNMENT</w:t>
      </w:r>
    </w:p>
    <w:p>
      <w:pPr>
        <w:spacing w:after="140"/>
      </w:pPr>
      <w:r>
        <w:t xml:space="preserve"/>
      </w:r>
    </w:p>
    <w:p>
      <w:pPr>
        <w:spacing w:after="140"/>
      </w:pPr>
      <w:r>
        <w:t xml:space="preserve">Your final assignment</w:t>
      </w:r>
    </w:p>
    <w:p>
      <w:pPr>
        <w:spacing w:after="140"/>
      </w:pPr>
      <w:r>
        <w:t xml:space="preserve"/>
      </w:r>
    </w:p>
    <w:p>
      <w:pPr>
        <w:spacing w:after="140"/>
      </w:pPr>
      <w:r>
        <w:t xml:space="preserve">Produce an inspectable creative brief and review sheet for a small campaign. Use the fictional examples from this course, or a non-sensitive scenario you are authorised to work on. Do not submit personal workplace records to complete the course.</w:t>
      </w:r>
    </w:p>
    <w:p>
      <w:pPr>
        <w:spacing w:after="140"/>
      </w:pPr>
      <w:r>
        <w:t xml:space="preserve"/>
      </w:r>
    </w:p>
    <w:p>
      <w:pPr>
        <w:spacing w:after="140"/>
      </w:pPr>
      <w:r>
        <w:t xml:space="preserve">Build your evidence pack</w:t>
      </w:r>
    </w:p>
    <w:p>
      <w:pPr>
        <w:spacing w:after="140"/>
      </w:pPr>
      <w:r>
        <w:t xml:space="preserve"/>
      </w:r>
    </w:p>
    <w:p>
      <w:pPr>
        <w:spacing w:after="140"/>
      </w:pPr>
      <w:r>
        <w:t xml:space="preserve">1. Write an art direction brief: Write a six-line brief for the workshop banner. Include aspect ratio, focal subject, text-safe area, palette, exclusions and two acceptance checks.</w:t>
      </w:r>
    </w:p>
    <w:p>
      <w:pPr>
        <w:spacing w:after="140"/>
      </w:pPr>
      <w:r>
        <w:t xml:space="preserve">2. Reference consistency and controlled variation: Create a reference sheet for an invented mascot using five fixed features and two allowed variations. Draft a review grid for three poses.</w:t>
      </w:r>
    </w:p>
    <w:p>
      <w:pPr>
        <w:spacing w:after="140"/>
      </w:pPr>
      <w:r>
        <w:t xml:space="preserve">3. Inpainting and local edits: Write a local-edit brief for the mug. List the area to change, the features to preserve and three places to inspect afterwards.</w:t>
      </w:r>
    </w:p>
    <w:p>
      <w:pPr>
        <w:spacing w:after="140"/>
      </w:pPr>
      <w:r>
        <w:t xml:space="preserve">4. Storyboards and continuity: Create a three-shot storyboard for finding an approved document. Include one continuity detail and one accessibility need in every shot.</w:t>
      </w:r>
    </w:p>
    <w:p>
      <w:pPr>
        <w:spacing w:after="140"/>
      </w:pPr>
      <w:r>
        <w:t xml:space="preserve">5. Asset provenance and publication review: Create an asset manifest with filename, purpose, source, edits, permission-check status, accessibility text and approval status. Include one file that must not be published.</w:t>
      </w:r>
    </w:p>
    <w:p>
      <w:pPr>
        <w:spacing w:after="140"/>
      </w:pPr>
      <w:r>
        <w:t xml:space="preserve"/>
      </w:r>
    </w:p>
    <w:p>
      <w:pPr>
        <w:spacing w:after="140"/>
      </w:pPr>
      <w:r>
        <w:t xml:space="preserve">Combine the five outputs in the downloadable course workbook (/downloads/course-packs/creative-ai-production.docx). Write a short decision note explaining the problem, your chosen approach, the evidence used and one limitation that would matter in real use. Keep initial and revised versions where a check changed your answer.</w:t>
      </w:r>
    </w:p>
    <w:p>
      <w:pPr>
        <w:spacing w:after="140"/>
      </w:pPr>
      <w:r>
        <w:t xml:space="preserve"/>
      </w:r>
    </w:p>
    <w:p>
      <w:pPr>
        <w:spacing w:after="140"/>
      </w:pPr>
      <w:r>
        <w:t xml:space="preserve">Review against these criteria</w:t>
      </w:r>
    </w:p>
    <w:p>
      <w:pPr>
        <w:spacing w:after="140"/>
      </w:pPr>
      <w:r>
        <w:t xml:space="preserve"/>
      </w:r>
    </w:p>
    <w:p>
      <w:pPr>
        <w:spacing w:after="140"/>
      </w:pPr>
      <w:r>
        <w:t xml:space="preserve">- Describe the visual job before choosing decorative details.</w:t>
      </w:r>
    </w:p>
    <w:p>
      <w:pPr>
        <w:spacing w:after="140"/>
      </w:pPr>
      <w:r>
        <w:t xml:space="preserve">- Keep a series recognisable without expecting identical generations.</w:t>
      </w:r>
    </w:p>
    <w:p>
      <w:pPr>
        <w:spacing w:after="140"/>
      </w:pPr>
      <w:r>
        <w:t xml:space="preserve">- Define what changes and inspect what should remain.</w:t>
      </w:r>
    </w:p>
    <w:p>
      <w:pPr>
        <w:spacing w:after="140"/>
      </w:pPr>
      <w:r>
        <w:t xml:space="preserve">- Plan a sequence before generating individual shots.</w:t>
      </w:r>
    </w:p>
    <w:p>
      <w:pPr>
        <w:spacing w:after="140"/>
      </w:pPr>
      <w:r>
        <w:t xml:space="preserve">- Keep a usable record of where creative material came from.</w:t>
      </w:r>
    </w:p>
    <w:p>
      <w:pPr>
        <w:spacing w:after="140"/>
      </w:pPr>
      <w:r>
        <w:t xml:space="preserve"/>
      </w:r>
    </w:p>
    <w:p>
      <w:pPr>
        <w:spacing w:after="140"/>
      </w:pPr>
      <w:r>
        <w:t xml:space="preserve">Ask a colleague or learning partner to challenge one assumption if available. If working alone, use the worked examples to review your reasoning and record the limits of that self-review. Completion is a personal learning record, not independent certification.</w:t>
      </w:r>
    </w:p>
    <w:p>
      <w:pPr>
        <w:spacing w:after="140"/>
      </w:pPr>
      <w:r>
        <w:t xml:space="preserve"/>
      </w:r>
    </w:p>
    <w:p>
      <w:pPr>
        <w:spacing w:after="140"/>
      </w:pPr>
      <w:r>
        <w:t xml:space="preserve">Change one condition</w:t>
      </w:r>
    </w:p>
    <w:p>
      <w:pPr>
        <w:spacing w:after="140"/>
      </w:pPr>
      <w:r>
        <w:t xml:space="preserve"/>
      </w:r>
    </w:p>
    <w:p>
      <w:pPr>
        <w:spacing w:after="140"/>
      </w:pPr>
      <w:r>
        <w:t xml:space="preserve">Choose one input or assumption from your original exercise and change it. Explain which part of the result must be recalculated, rechecked or withheld. Keep the revised answer and a short explanation of why the change matters. This is a transfer exercise: repeating the model answer without adapting it is insufficient.</w:t>
      </w:r>
    </w:p>
    <w:p>
      <w:pPr>
        <w:spacing w:after="140"/>
      </w:pPr>
      <w:r>
        <w:t xml:space="preserve"/>
      </w:r>
    </w:p>
    <w:p>
      <w:pPr>
        <w:spacing w:after="140"/>
      </w:pPr>
      <w:r>
        <w:t xml:space="preserve">Continue practising</w:t>
      </w:r>
    </w:p>
    <w:p>
      <w:pPr>
        <w:spacing w:after="140"/>
      </w:pPr>
      <w:r>
        <w:t xml:space="preserve"/>
      </w:r>
    </w:p>
    <w:p>
      <w:pPr>
        <w:spacing w:after="140"/>
      </w:pPr>
      <w:r>
        <w:t xml:space="preserve">Try a related Academy workspace (/workspaces/policy-briefing/) or choose another course (/courses/). The existing Practice Lab portfolio saves simulation work; keep this course workbook with your own learning records. Course completion progress remains in your browser and can be backed up through My Library (/my-library/).</w:t>
      </w:r>
    </w:p>
    <w:p>
      <w:pPr>
        <w:spacing w:after="140"/>
      </w:pPr>
      <w:r>
        <w:t xml:space="preserve"/>
      </w:r>
    </w:p>
    <w:p>
      <w:pPr>
        <w:spacing w:after="140"/>
      </w:pPr>
      <w:r>
        <w:t xml:space="preserve">YOUR FINAL DECISION NOTE</w:t>
      </w:r>
    </w:p>
    <w:p>
      <w:pPr>
        <w:spacing w:after="140"/>
      </w:pPr>
      <w:r>
        <w:t xml:space="preserve">Problem:</w:t>
      </w:r>
    </w:p>
    <w:p>
      <w:pPr>
        <w:spacing w:after="140"/>
      </w:pPr>
      <w:r>
        <w:t xml:space="preserve">Approach:</w:t>
      </w:r>
    </w:p>
    <w:p>
      <w:pPr>
        <w:spacing w:after="140"/>
      </w:pPr>
      <w:r>
        <w:t xml:space="preserve">Evidence and checks:</w:t>
      </w:r>
    </w:p>
    <w:p>
      <w:pPr>
        <w:spacing w:after="140"/>
      </w:pPr>
      <w:r>
        <w:t xml:space="preserve">Limitations:</w:t>
      </w:r>
    </w:p>
    <w:p>
      <w:pPr>
        <w:spacing w:after="140"/>
      </w:pPr>
      <w:r>
        <w:t xml:space="preserve">Next step:</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le">
    <w:name w:val="Title"/>
    <w:rPr>
      <w:b/>
      <w:color w:val="255C45"/>
      <w:sz w:val="36"/>
    </w:rPr>
  </w:style>
</w:styles>
</file>

<file path=word/_rels/document.xml.rels><?xml version="1.0"?><Relationships xmlns="http://schemas.openxmlformats.org/package/2006/relationships"><Relationship Id="rId1" Type="http://schemas.openxmlformats.org/officeDocument/2006/relationships/styles" Target="styles.xml"/></Relationships>
</file>